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FF024" w14:textId="77777777" w:rsidR="00D31782" w:rsidRPr="00D31782" w:rsidRDefault="00D31782" w:rsidP="00D31782">
      <w:pPr>
        <w:rPr>
          <w:rFonts w:asciiTheme="majorHAnsi" w:hAnsiTheme="majorHAnsi" w:cs="Arial"/>
          <w:b/>
          <w:sz w:val="20"/>
          <w:szCs w:val="20"/>
        </w:rPr>
      </w:pPr>
    </w:p>
    <w:p w14:paraId="16C207CA" w14:textId="31192E93" w:rsidR="00AD4DFB" w:rsidRPr="00AD4DFB" w:rsidRDefault="00AD4DFB" w:rsidP="007330CD">
      <w:pPr>
        <w:rPr>
          <w:rFonts w:asciiTheme="majorHAnsi" w:hAnsiTheme="majorHAnsi" w:cs="Arial"/>
          <w:sz w:val="14"/>
          <w:szCs w:val="14"/>
          <w:lang w:val="es-ES" w:eastAsia="es-ES"/>
        </w:rPr>
      </w:pPr>
    </w:p>
    <w:p w14:paraId="2B6375AF" w14:textId="77777777" w:rsidR="005D58AC" w:rsidRDefault="005D58AC" w:rsidP="005D58A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JURADA </w:t>
      </w:r>
    </w:p>
    <w:p w14:paraId="21A68953" w14:textId="77777777" w:rsidR="005D58AC" w:rsidRDefault="005D58AC" w:rsidP="005D58A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POR EXISTENCIA DE VARIABLES PARA EXCEPCIÓN DEL SERVICIO EDUCACIÓN ABIERTA I Y II CICLO INDIGENA</w:t>
      </w:r>
    </w:p>
    <w:p w14:paraId="0CEF0B53" w14:textId="77777777" w:rsidR="005D58AC" w:rsidRPr="001D34EB" w:rsidRDefault="005D58AC" w:rsidP="005D58AC">
      <w:pPr>
        <w:pStyle w:val="Default"/>
      </w:pPr>
    </w:p>
    <w:p w14:paraId="49921E48" w14:textId="77777777" w:rsidR="005D58AC" w:rsidRPr="00635A5B" w:rsidRDefault="005D58AC" w:rsidP="005D58AC">
      <w:pPr>
        <w:pStyle w:val="Default"/>
        <w:jc w:val="both"/>
        <w:rPr>
          <w:sz w:val="16"/>
          <w:szCs w:val="16"/>
        </w:rPr>
      </w:pPr>
      <w:r w:rsidRPr="00635A5B">
        <w:rPr>
          <w:sz w:val="16"/>
          <w:szCs w:val="16"/>
        </w:rPr>
        <w:t xml:space="preserve"> Yo, _______________________________ portador (a) de cédula de identidad número _____________en calidad de supervisor de centros educativos del circuito número ____ de la Dirección Regional de Educación __________________.</w:t>
      </w:r>
    </w:p>
    <w:p w14:paraId="05A093AA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7C4D9C9F" w14:textId="77777777" w:rsidR="005D58AC" w:rsidRDefault="005D58AC" w:rsidP="005D58AC">
      <w:pPr>
        <w:pStyle w:val="Default"/>
        <w:jc w:val="both"/>
        <w:rPr>
          <w:iCs/>
          <w:sz w:val="16"/>
          <w:szCs w:val="16"/>
        </w:rPr>
      </w:pPr>
      <w:r w:rsidRPr="00635A5B">
        <w:rPr>
          <w:iCs/>
          <w:sz w:val="16"/>
          <w:szCs w:val="16"/>
        </w:rPr>
        <w:t xml:space="preserve">Siendo conocedor de que </w:t>
      </w:r>
      <w:r>
        <w:rPr>
          <w:iCs/>
          <w:sz w:val="16"/>
          <w:szCs w:val="16"/>
        </w:rPr>
        <w:t>para la asignación de</w:t>
      </w:r>
      <w:r w:rsidRPr="00635A5B">
        <w:rPr>
          <w:iCs/>
          <w:sz w:val="16"/>
          <w:szCs w:val="16"/>
        </w:rPr>
        <w:t xml:space="preserve"> Ampliaciones de Jornada Laboral </w:t>
      </w:r>
      <w:r>
        <w:rPr>
          <w:iCs/>
          <w:sz w:val="16"/>
          <w:szCs w:val="16"/>
        </w:rPr>
        <w:t xml:space="preserve">Indígenas se debe contemplar </w:t>
      </w:r>
      <w:r w:rsidRPr="00635A5B">
        <w:rPr>
          <w:iCs/>
          <w:sz w:val="16"/>
          <w:szCs w:val="16"/>
        </w:rPr>
        <w:t xml:space="preserve">lo establecido en el inciso j) del Artículo 118 de la Ley 181 Código de Educación, </w:t>
      </w:r>
      <w:r>
        <w:rPr>
          <w:iCs/>
          <w:sz w:val="16"/>
          <w:szCs w:val="16"/>
        </w:rPr>
        <w:t xml:space="preserve">el cual </w:t>
      </w:r>
      <w:r w:rsidRPr="00635A5B">
        <w:rPr>
          <w:iCs/>
          <w:sz w:val="16"/>
          <w:szCs w:val="16"/>
        </w:rPr>
        <w:t xml:space="preserve">señala la posibilidad de reconocer </w:t>
      </w:r>
      <w:r>
        <w:rPr>
          <w:iCs/>
          <w:sz w:val="16"/>
          <w:szCs w:val="16"/>
        </w:rPr>
        <w:t xml:space="preserve">sobresueldos </w:t>
      </w:r>
      <w:r w:rsidRPr="00635A5B">
        <w:rPr>
          <w:iCs/>
          <w:sz w:val="16"/>
          <w:szCs w:val="16"/>
        </w:rPr>
        <w:t xml:space="preserve">hasta un máximo del 50 % del salario base </w:t>
      </w:r>
      <w:r w:rsidRPr="00577A27">
        <w:rPr>
          <w:iCs/>
          <w:color w:val="auto"/>
          <w:sz w:val="16"/>
          <w:szCs w:val="16"/>
        </w:rPr>
        <w:t>vigente al mes de julio del 2018, de la clase de puesto y grupo profesional que ostenta del servidor</w:t>
      </w:r>
      <w:r>
        <w:rPr>
          <w:iCs/>
          <w:sz w:val="16"/>
          <w:szCs w:val="16"/>
        </w:rPr>
        <w:t xml:space="preserve">.  Y considerando la posibilidad de solicitar excepción a la norma </w:t>
      </w:r>
      <w:r w:rsidRPr="00635A5B">
        <w:rPr>
          <w:iCs/>
          <w:sz w:val="16"/>
          <w:szCs w:val="16"/>
        </w:rPr>
        <w:t>para</w:t>
      </w:r>
      <w:r>
        <w:rPr>
          <w:iCs/>
          <w:sz w:val="16"/>
          <w:szCs w:val="16"/>
        </w:rPr>
        <w:t xml:space="preserve"> el reconocimiento en forma conjunta de dos ampliaciones de jornada indígena en casos del Programa Educación para Jóvenes y Adultas, según lo que señala el A</w:t>
      </w:r>
      <w:r w:rsidRPr="00635A5B">
        <w:rPr>
          <w:iCs/>
          <w:sz w:val="16"/>
          <w:szCs w:val="16"/>
        </w:rPr>
        <w:t>rtículo 9 de la R</w:t>
      </w:r>
      <w:r>
        <w:rPr>
          <w:iCs/>
          <w:sz w:val="16"/>
          <w:szCs w:val="16"/>
        </w:rPr>
        <w:t>esolución DG-167-2017.</w:t>
      </w:r>
    </w:p>
    <w:p w14:paraId="487E84FC" w14:textId="77777777" w:rsidR="005D58AC" w:rsidRPr="00635A5B" w:rsidRDefault="005D58AC" w:rsidP="005D58AC">
      <w:pPr>
        <w:pStyle w:val="Default"/>
        <w:jc w:val="both"/>
        <w:rPr>
          <w:sz w:val="16"/>
          <w:szCs w:val="16"/>
        </w:rPr>
      </w:pPr>
    </w:p>
    <w:p w14:paraId="38C08FE3" w14:textId="77777777" w:rsidR="005D58AC" w:rsidRPr="00635A5B" w:rsidRDefault="005D58AC" w:rsidP="005D58AC">
      <w:pPr>
        <w:pStyle w:val="Default"/>
        <w:jc w:val="center"/>
        <w:rPr>
          <w:b/>
          <w:bCs/>
          <w:iCs/>
          <w:sz w:val="16"/>
          <w:szCs w:val="16"/>
        </w:rPr>
      </w:pPr>
      <w:r w:rsidRPr="00635A5B">
        <w:rPr>
          <w:b/>
          <w:bCs/>
          <w:iCs/>
          <w:sz w:val="16"/>
          <w:szCs w:val="16"/>
        </w:rPr>
        <w:t>Declaro bajo fe de juramento que:</w:t>
      </w:r>
    </w:p>
    <w:p w14:paraId="4E5CD739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5AB984CA" w14:textId="77777777" w:rsidR="005D58AC" w:rsidRPr="00635A5B" w:rsidRDefault="005D58AC" w:rsidP="005D58AC">
      <w:pPr>
        <w:pStyle w:val="Default"/>
        <w:jc w:val="both"/>
        <w:rPr>
          <w:sz w:val="16"/>
          <w:szCs w:val="16"/>
        </w:rPr>
      </w:pPr>
      <w:r w:rsidRPr="00635A5B">
        <w:rPr>
          <w:sz w:val="16"/>
          <w:szCs w:val="16"/>
        </w:rPr>
        <w:t xml:space="preserve">Existe justificante para que la jefatura del Departamento de Servicios Administrativos y Financieros </w:t>
      </w:r>
      <w:r>
        <w:rPr>
          <w:sz w:val="16"/>
          <w:szCs w:val="16"/>
        </w:rPr>
        <w:t xml:space="preserve">requiera </w:t>
      </w:r>
      <w:r w:rsidRPr="00635A5B">
        <w:rPr>
          <w:sz w:val="16"/>
          <w:szCs w:val="16"/>
        </w:rPr>
        <w:t xml:space="preserve">asignar </w:t>
      </w:r>
      <w:r>
        <w:rPr>
          <w:sz w:val="16"/>
          <w:szCs w:val="16"/>
        </w:rPr>
        <w:t xml:space="preserve">el </w:t>
      </w:r>
      <w:r w:rsidRPr="00635A5B">
        <w:rPr>
          <w:sz w:val="16"/>
          <w:szCs w:val="16"/>
        </w:rPr>
        <w:t xml:space="preserve">servicio educativo del Programa de Educación Abierta I y II Ciclo de forma conjunta con otra ampliación de jornada </w:t>
      </w:r>
      <w:r>
        <w:rPr>
          <w:sz w:val="16"/>
          <w:szCs w:val="16"/>
        </w:rPr>
        <w:t xml:space="preserve">indígena </w:t>
      </w:r>
      <w:r w:rsidRPr="00635A5B">
        <w:rPr>
          <w:sz w:val="16"/>
          <w:szCs w:val="16"/>
        </w:rPr>
        <w:t xml:space="preserve">ya reconocida, para la Sede </w:t>
      </w:r>
      <w:r w:rsidRPr="00577A27">
        <w:rPr>
          <w:color w:val="auto"/>
          <w:sz w:val="16"/>
          <w:szCs w:val="16"/>
        </w:rPr>
        <w:t xml:space="preserve">o Proyecto </w:t>
      </w:r>
      <w:r w:rsidRPr="00635A5B">
        <w:rPr>
          <w:sz w:val="16"/>
          <w:szCs w:val="16"/>
        </w:rPr>
        <w:t xml:space="preserve">_____________________________________  </w:t>
      </w:r>
    </w:p>
    <w:p w14:paraId="1A28267B" w14:textId="77777777" w:rsidR="005D58AC" w:rsidRDefault="005D58AC" w:rsidP="005D58AC">
      <w:pPr>
        <w:pStyle w:val="Default"/>
        <w:jc w:val="both"/>
        <w:rPr>
          <w:sz w:val="16"/>
          <w:szCs w:val="16"/>
        </w:rPr>
      </w:pPr>
    </w:p>
    <w:p w14:paraId="7B91A7D2" w14:textId="229C3561" w:rsidR="005D58AC" w:rsidRPr="00635A5B" w:rsidRDefault="005D58AC" w:rsidP="005D58AC">
      <w:pPr>
        <w:pStyle w:val="Default"/>
        <w:jc w:val="both"/>
        <w:rPr>
          <w:sz w:val="16"/>
          <w:szCs w:val="16"/>
        </w:rPr>
      </w:pPr>
      <w:r w:rsidRPr="00635A5B">
        <w:rPr>
          <w:sz w:val="16"/>
          <w:szCs w:val="16"/>
        </w:rPr>
        <w:t xml:space="preserve">Lo anterior por cuanto se comprueba que el lugar presenta variables de excepción a la normativa, </w:t>
      </w:r>
      <w:r>
        <w:rPr>
          <w:sz w:val="16"/>
          <w:szCs w:val="16"/>
        </w:rPr>
        <w:t xml:space="preserve">previamente </w:t>
      </w:r>
      <w:r w:rsidRPr="00635A5B">
        <w:rPr>
          <w:sz w:val="16"/>
          <w:szCs w:val="16"/>
        </w:rPr>
        <w:t xml:space="preserve">  contempladas en el oficio </w:t>
      </w:r>
      <w:r w:rsidR="00AC19B4">
        <w:rPr>
          <w:sz w:val="16"/>
          <w:szCs w:val="16"/>
        </w:rPr>
        <w:t>xxxxxx</w:t>
      </w:r>
      <w:bookmarkStart w:id="0" w:name="_GoBack"/>
      <w:bookmarkEnd w:id="0"/>
      <w:r w:rsidRPr="00635A5B">
        <w:rPr>
          <w:rFonts w:cs="Verdana"/>
          <w:bCs/>
          <w:sz w:val="16"/>
          <w:szCs w:val="16"/>
        </w:rPr>
        <w:t>,</w:t>
      </w:r>
      <w:r w:rsidRPr="00635A5B">
        <w:rPr>
          <w:rFonts w:cs="Verdana"/>
          <w:b/>
          <w:bCs/>
          <w:sz w:val="16"/>
          <w:szCs w:val="16"/>
        </w:rPr>
        <w:t xml:space="preserve"> </w:t>
      </w:r>
      <w:r w:rsidRPr="00635A5B">
        <w:rPr>
          <w:sz w:val="16"/>
          <w:szCs w:val="16"/>
        </w:rPr>
        <w:t xml:space="preserve">avalado por la Dirección General del Servicio Civil. </w:t>
      </w:r>
    </w:p>
    <w:p w14:paraId="1DE02511" w14:textId="77777777" w:rsidR="005D58AC" w:rsidRPr="00635A5B" w:rsidRDefault="005D58AC" w:rsidP="005D58AC">
      <w:pPr>
        <w:pStyle w:val="Default"/>
        <w:jc w:val="both"/>
        <w:rPr>
          <w:sz w:val="16"/>
          <w:szCs w:val="16"/>
        </w:rPr>
      </w:pPr>
    </w:p>
    <w:p w14:paraId="3AFAC7BB" w14:textId="77A70944" w:rsidR="005D58AC" w:rsidRPr="00635A5B" w:rsidRDefault="005D58AC" w:rsidP="005D58AC">
      <w:pPr>
        <w:pStyle w:val="Default"/>
        <w:jc w:val="both"/>
        <w:rPr>
          <w:sz w:val="16"/>
          <w:szCs w:val="16"/>
        </w:rPr>
      </w:pPr>
      <w:r w:rsidRPr="00635A5B">
        <w:rPr>
          <w:sz w:val="16"/>
          <w:szCs w:val="16"/>
        </w:rPr>
        <w:t xml:space="preserve">Para </w:t>
      </w:r>
      <w:r>
        <w:rPr>
          <w:sz w:val="16"/>
          <w:szCs w:val="16"/>
        </w:rPr>
        <w:t>esta</w:t>
      </w:r>
      <w:r w:rsidRPr="00635A5B">
        <w:rPr>
          <w:sz w:val="16"/>
          <w:szCs w:val="16"/>
        </w:rPr>
        <w:t xml:space="preserve"> solicitud de excepción se aplican las </w:t>
      </w:r>
      <w:r w:rsidR="00DA2A1F" w:rsidRPr="00635A5B">
        <w:rPr>
          <w:sz w:val="16"/>
          <w:szCs w:val="16"/>
        </w:rPr>
        <w:t>variables marcadas a</w:t>
      </w:r>
      <w:r w:rsidRPr="00635A5B">
        <w:rPr>
          <w:sz w:val="16"/>
          <w:szCs w:val="16"/>
        </w:rPr>
        <w:t xml:space="preserve"> continuación:</w:t>
      </w:r>
    </w:p>
    <w:p w14:paraId="41CD2082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7564F151" w14:textId="5E61B8C8" w:rsidR="005D58AC" w:rsidRPr="00635A5B" w:rsidRDefault="005D58AC" w:rsidP="005D58AC">
      <w:pPr>
        <w:pStyle w:val="Default"/>
        <w:rPr>
          <w:sz w:val="16"/>
          <w:szCs w:val="16"/>
        </w:rPr>
      </w:pPr>
      <w:r w:rsidRPr="00635A5B">
        <w:rPr>
          <w:sz w:val="16"/>
          <w:szCs w:val="16"/>
        </w:rPr>
        <w:t xml:space="preserve">Variable </w:t>
      </w:r>
      <w:r w:rsidR="00DA2A1F" w:rsidRPr="00635A5B">
        <w:rPr>
          <w:sz w:val="16"/>
          <w:szCs w:val="16"/>
        </w:rPr>
        <w:t>1 (</w:t>
      </w:r>
      <w:r w:rsidRPr="00635A5B">
        <w:rPr>
          <w:sz w:val="16"/>
          <w:szCs w:val="16"/>
        </w:rPr>
        <w:t xml:space="preserve">   )            Variable </w:t>
      </w:r>
      <w:proofErr w:type="gramStart"/>
      <w:r w:rsidRPr="00635A5B">
        <w:rPr>
          <w:sz w:val="16"/>
          <w:szCs w:val="16"/>
        </w:rPr>
        <w:t>2  (</w:t>
      </w:r>
      <w:proofErr w:type="gramEnd"/>
      <w:r w:rsidRPr="00635A5B">
        <w:rPr>
          <w:sz w:val="16"/>
          <w:szCs w:val="16"/>
        </w:rPr>
        <w:t xml:space="preserve">   )            Variable 3  (   )              Variable 4  (   )    </w:t>
      </w:r>
    </w:p>
    <w:p w14:paraId="3C8AA550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2DF4D5B1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24B6A2CC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0D902821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  <w:r w:rsidRPr="00635A5B">
        <w:rPr>
          <w:i/>
          <w:iCs/>
          <w:sz w:val="16"/>
          <w:szCs w:val="16"/>
        </w:rPr>
        <w:t>Observaciones y aclaraciones de las condiciones que presenta la necesidad de aprobación para esta excepción en el servicio señalado.</w:t>
      </w:r>
    </w:p>
    <w:p w14:paraId="6E60406B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  <w:r w:rsidRPr="00635A5B">
        <w:rPr>
          <w:i/>
          <w:iCs/>
          <w:sz w:val="16"/>
          <w:szCs w:val="16"/>
        </w:rPr>
        <w:t>______________________________________________________________________________________</w:t>
      </w:r>
      <w:r>
        <w:rPr>
          <w:i/>
          <w:iCs/>
          <w:sz w:val="16"/>
          <w:szCs w:val="16"/>
        </w:rPr>
        <w:t>________________________</w:t>
      </w:r>
    </w:p>
    <w:p w14:paraId="7D943F2E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  <w:r w:rsidRPr="00635A5B">
        <w:rPr>
          <w:i/>
          <w:iCs/>
          <w:sz w:val="16"/>
          <w:szCs w:val="16"/>
        </w:rPr>
        <w:t>______________________________________________________________________________________</w:t>
      </w:r>
      <w:r>
        <w:rPr>
          <w:i/>
          <w:iCs/>
          <w:sz w:val="16"/>
          <w:szCs w:val="16"/>
        </w:rPr>
        <w:t>_____________________________________________________________________________________________________________________________________.</w:t>
      </w:r>
    </w:p>
    <w:p w14:paraId="3B48C0B9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</w:p>
    <w:p w14:paraId="4A4E49BF" w14:textId="77777777" w:rsidR="005D58AC" w:rsidRPr="00313479" w:rsidRDefault="005D58AC" w:rsidP="005D58AC">
      <w:pPr>
        <w:pStyle w:val="Default"/>
        <w:rPr>
          <w:i/>
          <w:iCs/>
          <w:color w:val="FF0000"/>
          <w:sz w:val="16"/>
          <w:szCs w:val="16"/>
        </w:rPr>
      </w:pPr>
    </w:p>
    <w:p w14:paraId="386FF755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  <w:r w:rsidRPr="00635A5B">
        <w:rPr>
          <w:i/>
          <w:iCs/>
          <w:sz w:val="16"/>
          <w:szCs w:val="16"/>
        </w:rPr>
        <w:t xml:space="preserve">Firmo a los </w:t>
      </w:r>
      <w:proofErr w:type="gramStart"/>
      <w:r w:rsidRPr="00635A5B">
        <w:rPr>
          <w:i/>
          <w:iCs/>
          <w:sz w:val="16"/>
          <w:szCs w:val="16"/>
        </w:rPr>
        <w:t>XX  días</w:t>
      </w:r>
      <w:proofErr w:type="gramEnd"/>
      <w:r w:rsidRPr="00635A5B">
        <w:rPr>
          <w:i/>
          <w:iCs/>
          <w:sz w:val="16"/>
          <w:szCs w:val="16"/>
        </w:rPr>
        <w:t xml:space="preserve"> del mes de XXXXXX  del 202X. </w:t>
      </w:r>
    </w:p>
    <w:p w14:paraId="3A7054A4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026BEC7A" w14:textId="77777777" w:rsidR="005D58AC" w:rsidRDefault="005D58AC" w:rsidP="005D58AC">
      <w:pPr>
        <w:pStyle w:val="Default"/>
        <w:rPr>
          <w:i/>
          <w:iCs/>
          <w:sz w:val="16"/>
          <w:szCs w:val="16"/>
        </w:rPr>
      </w:pPr>
    </w:p>
    <w:p w14:paraId="015BB015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  <w:r w:rsidRPr="00635A5B">
        <w:rPr>
          <w:i/>
          <w:iCs/>
          <w:sz w:val="16"/>
          <w:szCs w:val="16"/>
        </w:rPr>
        <w:t xml:space="preserve">Nombre del Supervisor Declarante ______________________   circuito__________________       </w:t>
      </w:r>
    </w:p>
    <w:p w14:paraId="357ECC1B" w14:textId="77777777" w:rsidR="005D58AC" w:rsidRDefault="005D58AC" w:rsidP="005D58AC">
      <w:pPr>
        <w:pStyle w:val="Default"/>
        <w:rPr>
          <w:i/>
          <w:iCs/>
          <w:sz w:val="16"/>
          <w:szCs w:val="16"/>
        </w:rPr>
      </w:pPr>
    </w:p>
    <w:p w14:paraId="5C68F44E" w14:textId="77777777" w:rsidR="005D58AC" w:rsidRDefault="005D58AC" w:rsidP="005D58AC">
      <w:pPr>
        <w:pStyle w:val="Default"/>
        <w:rPr>
          <w:i/>
          <w:iCs/>
          <w:sz w:val="16"/>
          <w:szCs w:val="16"/>
        </w:rPr>
      </w:pPr>
    </w:p>
    <w:p w14:paraId="41712C87" w14:textId="77777777" w:rsidR="005D58AC" w:rsidRPr="00635A5B" w:rsidRDefault="005D58AC" w:rsidP="005D58AC">
      <w:pPr>
        <w:pStyle w:val="Default"/>
        <w:rPr>
          <w:sz w:val="16"/>
          <w:szCs w:val="16"/>
        </w:rPr>
      </w:pPr>
      <w:r w:rsidRPr="00635A5B">
        <w:rPr>
          <w:i/>
          <w:iCs/>
          <w:sz w:val="16"/>
          <w:szCs w:val="16"/>
        </w:rPr>
        <w:t xml:space="preserve">Firma_____________________________ </w:t>
      </w:r>
    </w:p>
    <w:p w14:paraId="2DC608DE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</w:p>
    <w:p w14:paraId="4E9AF0FE" w14:textId="40584BA1" w:rsidR="00BB7B5E" w:rsidRPr="00DC27B8" w:rsidRDefault="00BB7B5E" w:rsidP="00BB7B5E">
      <w:pPr>
        <w:tabs>
          <w:tab w:val="left" w:pos="6660"/>
        </w:tabs>
        <w:rPr>
          <w:rFonts w:asciiTheme="majorHAnsi" w:hAnsiTheme="majorHAnsi" w:cs="Arial"/>
          <w:sz w:val="20"/>
          <w:szCs w:val="20"/>
          <w:lang w:val="es-ES" w:eastAsia="es-ES"/>
        </w:rPr>
      </w:pPr>
    </w:p>
    <w:sectPr w:rsidR="00BB7B5E" w:rsidRPr="00DC27B8" w:rsidSect="00292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3CAFE" w14:textId="77777777" w:rsidR="00740E44" w:rsidRDefault="00740E44" w:rsidP="00FD1019">
      <w:r>
        <w:separator/>
      </w:r>
    </w:p>
  </w:endnote>
  <w:endnote w:type="continuationSeparator" w:id="0">
    <w:p w14:paraId="20304076" w14:textId="77777777" w:rsidR="00740E44" w:rsidRDefault="00740E44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76567" w14:textId="77777777" w:rsidR="00D06B77" w:rsidRDefault="00D06B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37808" w14:textId="77777777" w:rsidR="00D06B77" w:rsidRDefault="00BF462A" w:rsidP="00D06B77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 w:rsidRPr="008E3F3F">
      <w:rPr>
        <w:rFonts w:ascii="Arial Rounded MT Std" w:hAnsi="Arial Rounded MT Std"/>
        <w:b/>
        <w:bCs/>
        <w:i/>
        <w:iCs/>
        <w:noProof/>
        <w:sz w:val="24"/>
        <w:szCs w:val="24"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0C60" wp14:editId="6FA0BD60">
              <wp:simplePos x="0" y="0"/>
              <wp:positionH relativeFrom="column">
                <wp:posOffset>780415</wp:posOffset>
              </wp:positionH>
              <wp:positionV relativeFrom="paragraph">
                <wp:posOffset>183928</wp:posOffset>
              </wp:positionV>
              <wp:extent cx="4025900" cy="0"/>
              <wp:effectExtent l="0" t="0" r="12700" b="1270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59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85E5096" id="Conector recto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14.5pt" to="378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" strokecolor="gray [1629]" strokeweight=".5pt">
              <v:stroke joinstyle="miter"/>
            </v:line>
          </w:pict>
        </mc:Fallback>
      </mc:AlternateContent>
    </w:r>
    <w:r w:rsidRPr="008E3F3F">
      <w:rPr>
        <w:b/>
        <w:bCs/>
        <w:i/>
        <w:iCs/>
        <w:noProof/>
        <w:sz w:val="24"/>
        <w:szCs w:val="24"/>
        <w:lang w:eastAsia="es-CR"/>
      </w:rPr>
      <w:drawing>
        <wp:anchor distT="0" distB="0" distL="114300" distR="114300" simplePos="0" relativeHeight="251673600" behindDoc="1" locked="0" layoutInCell="1" allowOverlap="1" wp14:anchorId="782B7660" wp14:editId="62977D0C">
          <wp:simplePos x="0" y="0"/>
          <wp:positionH relativeFrom="page">
            <wp:align>left</wp:align>
          </wp:positionH>
          <wp:positionV relativeFrom="paragraph">
            <wp:posOffset>-3345141</wp:posOffset>
          </wp:positionV>
          <wp:extent cx="7734032" cy="3328736"/>
          <wp:effectExtent l="0" t="0" r="0" b="508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38A" w:rsidRPr="00776934">
      <w:rPr>
        <w:rFonts w:ascii="Arial" w:hAnsi="Arial" w:cs="Arial"/>
        <w:b/>
        <w:sz w:val="18"/>
      </w:rPr>
      <w:br/>
    </w:r>
    <w:r w:rsidR="00D06B77">
      <w:rPr>
        <w:rFonts w:ascii="Arial" w:hAnsi="Arial" w:cs="Arial"/>
        <w:color w:val="000000"/>
        <w:sz w:val="20"/>
        <w:szCs w:val="20"/>
      </w:rPr>
      <w:t>San José, Merced, Paseo Colón, Avenida 1 Calle 24</w:t>
    </w:r>
    <w:r w:rsidR="00D06B77" w:rsidRPr="001B4392">
      <w:rPr>
        <w:rFonts w:ascii="Arial" w:hAnsi="Arial" w:cs="Arial"/>
        <w:color w:val="000000"/>
        <w:sz w:val="20"/>
        <w:szCs w:val="20"/>
      </w:rPr>
      <w:t xml:space="preserve">, </w:t>
    </w:r>
    <w:r w:rsidR="00D06B77">
      <w:rPr>
        <w:rFonts w:ascii="Arial" w:hAnsi="Arial" w:cs="Arial"/>
        <w:color w:val="000000"/>
        <w:sz w:val="20"/>
        <w:szCs w:val="20"/>
      </w:rPr>
      <w:t>Edificio Torre Mercedes, Piso No.10</w:t>
    </w:r>
  </w:p>
  <w:p w14:paraId="0F0153B2" w14:textId="60D0A93D" w:rsidR="009E06E3" w:rsidRDefault="00D06B77" w:rsidP="00D06B77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bCs/>
        <w:iCs/>
        <w:sz w:val="18"/>
        <w:szCs w:val="18"/>
        <w:lang w:eastAsia="x-none"/>
      </w:rPr>
      <w:t>Correo electrónico: unidadeducacionindigena@mep.go.cr</w:t>
    </w:r>
    <w:r w:rsidR="007330CD">
      <w:rPr>
        <w:rFonts w:ascii="Arial" w:hAnsi="Arial" w:cs="Arial"/>
        <w:color w:val="000000"/>
        <w:sz w:val="20"/>
        <w:szCs w:val="20"/>
      </w:rPr>
      <w:t xml:space="preserve">     </w:t>
    </w:r>
  </w:p>
  <w:p w14:paraId="0A1F45B4" w14:textId="77777777" w:rsidR="007330CD" w:rsidRDefault="007330CD" w:rsidP="009E06E3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33FD5" w14:textId="77777777" w:rsidR="00D06B77" w:rsidRDefault="00D06B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87690" w14:textId="77777777" w:rsidR="00740E44" w:rsidRDefault="00740E44" w:rsidP="00FD1019">
      <w:r>
        <w:separator/>
      </w:r>
    </w:p>
  </w:footnote>
  <w:footnote w:type="continuationSeparator" w:id="0">
    <w:p w14:paraId="11097E03" w14:textId="77777777" w:rsidR="00740E44" w:rsidRDefault="00740E44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097C2" w14:textId="77777777" w:rsidR="00D06B77" w:rsidRDefault="00D06B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D6FF2" w14:textId="20290541" w:rsidR="00D2159D" w:rsidRDefault="00F4566F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CEE055" wp14:editId="0A1A76E8">
              <wp:simplePos x="0" y="0"/>
              <wp:positionH relativeFrom="column">
                <wp:posOffset>2320290</wp:posOffset>
              </wp:positionH>
              <wp:positionV relativeFrom="paragraph">
                <wp:posOffset>-230506</wp:posOffset>
              </wp:positionV>
              <wp:extent cx="4007555" cy="80962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7555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112976" w14:textId="77777777" w:rsidR="00D06B77" w:rsidRDefault="00D06B77" w:rsidP="00D06B77">
                          <w:pPr>
                            <w:pStyle w:val="Encabezado"/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</w:pPr>
                          <w:r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  <w:t xml:space="preserve">Despacho Administrativo </w:t>
                          </w:r>
                        </w:p>
                        <w:p w14:paraId="79706469" w14:textId="77777777" w:rsidR="00D06B77" w:rsidRDefault="00D06B77" w:rsidP="00D06B77">
                          <w:pPr>
                            <w:pStyle w:val="Encabezado"/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</w:pPr>
                          <w:r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  <w:t>Dirección de Recursos Humanos</w:t>
                          </w:r>
                        </w:p>
                        <w:p w14:paraId="67C91A76" w14:textId="77777777" w:rsidR="00D06B77" w:rsidRDefault="00D06B77" w:rsidP="00D06B77">
                          <w:pPr>
                            <w:pStyle w:val="Encabezado"/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</w:pPr>
                          <w:r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  <w:t>Departamento de Asignación del Recurso Humano</w:t>
                          </w:r>
                        </w:p>
                        <w:p w14:paraId="3B280DAC" w14:textId="290906B2" w:rsidR="00AE2BE3" w:rsidRDefault="00D06B77" w:rsidP="00D06B77">
                          <w:pPr>
                            <w:pStyle w:val="Encabezado"/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</w:pPr>
                          <w:r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  <w:t>Unidad de Educación Indígena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EE05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82.7pt;margin-top:-18.15pt;width:315.5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" filled="f" stroked="f" strokeweight=".5pt">
              <v:textbox>
                <w:txbxContent>
                  <w:p w14:paraId="3C112976" w14:textId="77777777" w:rsidR="00D06B77" w:rsidRDefault="00D06B77" w:rsidP="00D06B77">
                    <w:pPr>
                      <w:pStyle w:val="Encabezado"/>
                      <w:rPr>
                        <w:rFonts w:ascii="Arial Rounded MT Std" w:hAnsi="Arial Rounded MT Std"/>
                        <w:sz w:val="26"/>
                        <w:szCs w:val="27"/>
                      </w:rPr>
                    </w:pPr>
                    <w:r>
                      <w:rPr>
                        <w:rFonts w:ascii="Arial Rounded MT Std" w:hAnsi="Arial Rounded MT Std"/>
                        <w:sz w:val="26"/>
                        <w:szCs w:val="27"/>
                      </w:rPr>
                      <w:t xml:space="preserve">Despacho Administrativo </w:t>
                    </w:r>
                  </w:p>
                  <w:p w14:paraId="79706469" w14:textId="77777777" w:rsidR="00D06B77" w:rsidRDefault="00D06B77" w:rsidP="00D06B77">
                    <w:pPr>
                      <w:pStyle w:val="Encabezado"/>
                      <w:rPr>
                        <w:rFonts w:ascii="Arial Rounded MT Std" w:hAnsi="Arial Rounded MT Std"/>
                        <w:sz w:val="26"/>
                        <w:szCs w:val="27"/>
                      </w:rPr>
                    </w:pPr>
                    <w:r>
                      <w:rPr>
                        <w:rFonts w:ascii="Arial Rounded MT Std" w:hAnsi="Arial Rounded MT Std"/>
                        <w:sz w:val="26"/>
                        <w:szCs w:val="27"/>
                      </w:rPr>
                      <w:t>Dirección de Recursos Humanos</w:t>
                    </w:r>
                  </w:p>
                  <w:p w14:paraId="67C91A76" w14:textId="77777777" w:rsidR="00D06B77" w:rsidRDefault="00D06B77" w:rsidP="00D06B77">
                    <w:pPr>
                      <w:pStyle w:val="Encabezado"/>
                      <w:rPr>
                        <w:rFonts w:ascii="Arial Rounded MT Std" w:hAnsi="Arial Rounded MT Std"/>
                        <w:sz w:val="26"/>
                        <w:szCs w:val="27"/>
                      </w:rPr>
                    </w:pPr>
                    <w:r>
                      <w:rPr>
                        <w:rFonts w:ascii="Arial Rounded MT Std" w:hAnsi="Arial Rounded MT Std"/>
                        <w:sz w:val="26"/>
                        <w:szCs w:val="27"/>
                      </w:rPr>
                      <w:t>Departamento de Asignación del Recurso Humano</w:t>
                    </w:r>
                  </w:p>
                  <w:p w14:paraId="3B280DAC" w14:textId="290906B2" w:rsidR="00AE2BE3" w:rsidRDefault="00D06B77" w:rsidP="00D06B77">
                    <w:pPr>
                      <w:pStyle w:val="Encabezado"/>
                      <w:rPr>
                        <w:rFonts w:ascii="Arial Rounded MT Std" w:hAnsi="Arial Rounded MT Std"/>
                        <w:sz w:val="26"/>
                        <w:szCs w:val="27"/>
                      </w:rPr>
                    </w:pPr>
                    <w:r>
                      <w:rPr>
                        <w:rFonts w:ascii="Arial Rounded MT Std" w:hAnsi="Arial Rounded MT Std"/>
                        <w:sz w:val="26"/>
                        <w:szCs w:val="27"/>
                      </w:rPr>
                      <w:t>Unidad de Educación Indígena</w:t>
                    </w:r>
                  </w:p>
                </w:txbxContent>
              </v:textbox>
            </v:shape>
          </w:pict>
        </mc:Fallback>
      </mc:AlternateContent>
    </w:r>
    <w:r w:rsidR="004043B1">
      <w:rPr>
        <w:noProof/>
        <w:lang w:eastAsia="es-CR"/>
      </w:rPr>
      <w:drawing>
        <wp:anchor distT="0" distB="0" distL="114300" distR="114300" simplePos="0" relativeHeight="251664384" behindDoc="0" locked="0" layoutInCell="1" allowOverlap="1" wp14:anchorId="1A73F83C" wp14:editId="62B739B1">
          <wp:simplePos x="0" y="0"/>
          <wp:positionH relativeFrom="column">
            <wp:posOffset>1322983</wp:posOffset>
          </wp:positionH>
          <wp:positionV relativeFrom="paragraph">
            <wp:posOffset>-61273</wp:posOffset>
          </wp:positionV>
          <wp:extent cx="887095" cy="749300"/>
          <wp:effectExtent l="0" t="0" r="190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54"/>
                  <a:stretch/>
                </pic:blipFill>
                <pic:spPr bwMode="auto">
                  <a:xfrm>
                    <a:off x="0" y="0"/>
                    <a:ext cx="887095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043B1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C054D6" wp14:editId="184B5BDD">
              <wp:simplePos x="0" y="0"/>
              <wp:positionH relativeFrom="column">
                <wp:posOffset>2313274</wp:posOffset>
              </wp:positionH>
              <wp:positionV relativeFrom="paragraph">
                <wp:posOffset>36940</wp:posOffset>
              </wp:positionV>
              <wp:extent cx="0" cy="574078"/>
              <wp:effectExtent l="0" t="0" r="12700" b="1016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4078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05DE5EA" id="Conector rec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5pt,2.9pt" to="182.1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" strokecolor="#a5a5a5 [3206]">
              <v:stroke joinstyle="miter"/>
            </v:line>
          </w:pict>
        </mc:Fallback>
      </mc:AlternateContent>
    </w:r>
    <w:r w:rsidR="004043B1">
      <w:rPr>
        <w:noProof/>
        <w:lang w:eastAsia="es-CR"/>
      </w:rPr>
      <w:drawing>
        <wp:anchor distT="0" distB="0" distL="114300" distR="114300" simplePos="0" relativeHeight="251666432" behindDoc="0" locked="0" layoutInCell="1" allowOverlap="1" wp14:anchorId="1600A72E" wp14:editId="60BB42E9">
          <wp:simplePos x="0" y="0"/>
          <wp:positionH relativeFrom="column">
            <wp:posOffset>-2897</wp:posOffset>
          </wp:positionH>
          <wp:positionV relativeFrom="paragraph">
            <wp:posOffset>-48210</wp:posOffset>
          </wp:positionV>
          <wp:extent cx="1149350" cy="73533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4" r="13849"/>
                  <a:stretch/>
                </pic:blipFill>
                <pic:spPr bwMode="auto">
                  <a:xfrm>
                    <a:off x="0" y="0"/>
                    <a:ext cx="114935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80EB1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1E7AD9" wp14:editId="58F2D8E7">
              <wp:simplePos x="0" y="0"/>
              <wp:positionH relativeFrom="column">
                <wp:posOffset>1245226</wp:posOffset>
              </wp:positionH>
              <wp:positionV relativeFrom="paragraph">
                <wp:posOffset>39158</wp:posOffset>
              </wp:positionV>
              <wp:extent cx="0" cy="574078"/>
              <wp:effectExtent l="0" t="0" r="12700" b="1016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4078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F19D2CA" id="Conector recto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05pt,3.1pt" to="98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" strokecolor="#a5a5a5 [3206]">
              <v:stroke joinstyle="miter"/>
            </v:line>
          </w:pict>
        </mc:Fallback>
      </mc:AlternateContent>
    </w:r>
  </w:p>
  <w:p w14:paraId="7AE205E8" w14:textId="7D3CF721" w:rsidR="00ED3F92" w:rsidRPr="00615833" w:rsidRDefault="00320A6C" w:rsidP="00615833">
    <w:pPr>
      <w:pStyle w:val="Encabezado"/>
      <w:jc w:val="center"/>
      <w:rPr>
        <w:rFonts w:ascii="Arial Rounded MT Std" w:hAnsi="Arial Rounded MT Std"/>
      </w:rPr>
    </w:pPr>
    <w:r>
      <w:rPr>
        <w:rFonts w:ascii="Open Sans" w:hAnsi="Open Sans" w:cs="Open Sans"/>
        <w:noProof/>
        <w:lang w:eastAsia="es-CR"/>
      </w:rPr>
      <w:drawing>
        <wp:anchor distT="0" distB="0" distL="114300" distR="114300" simplePos="0" relativeHeight="251671552" behindDoc="1" locked="0" layoutInCell="1" allowOverlap="1" wp14:anchorId="150507D3" wp14:editId="26E1A28D">
          <wp:simplePos x="0" y="0"/>
          <wp:positionH relativeFrom="column">
            <wp:posOffset>828876</wp:posOffset>
          </wp:positionH>
          <wp:positionV relativeFrom="paragraph">
            <wp:posOffset>13268</wp:posOffset>
          </wp:positionV>
          <wp:extent cx="5867327" cy="813206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88" t="8498" b="84411"/>
                  <a:stretch/>
                </pic:blipFill>
                <pic:spPr bwMode="auto">
                  <a:xfrm>
                    <a:off x="0" y="0"/>
                    <a:ext cx="5867327" cy="813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C9B1D6" w14:textId="08D8B8FA" w:rsidR="00631D37" w:rsidRDefault="00631D37">
    <w:pPr>
      <w:pStyle w:val="Encabezado"/>
    </w:pPr>
  </w:p>
  <w:p w14:paraId="5A39BBE3" w14:textId="279A1137" w:rsidR="00FD1019" w:rsidRDefault="00FD1019" w:rsidP="007B2874">
    <w:pPr>
      <w:pStyle w:val="Encabezado"/>
      <w:rPr>
        <w:rFonts w:ascii="Arial Rounded MT Bold" w:hAnsi="Arial Rounded MT Bold" w:cs="Arial"/>
        <w:sz w:val="20"/>
        <w:szCs w:val="20"/>
      </w:rPr>
    </w:pPr>
  </w:p>
  <w:p w14:paraId="5C932307" w14:textId="13B3984A" w:rsidR="00BB7B5E" w:rsidRDefault="00BB7B5E" w:rsidP="007B2874">
    <w:pPr>
      <w:pStyle w:val="Encabezado"/>
      <w:rPr>
        <w:rFonts w:ascii="Arial Rounded MT Bold" w:hAnsi="Arial Rounded MT Bold" w:cs="Arial"/>
        <w:sz w:val="20"/>
        <w:szCs w:val="20"/>
      </w:rPr>
    </w:pPr>
  </w:p>
  <w:p w14:paraId="6BE61311" w14:textId="74765840" w:rsidR="00BB7B5E" w:rsidRPr="00F70082" w:rsidRDefault="00BB7B5E" w:rsidP="00BB7B5E">
    <w:pPr>
      <w:pStyle w:val="Encabezado"/>
      <w:jc w:val="center"/>
      <w:rPr>
        <w:rFonts w:ascii="Arial Rounded MT Bold" w:hAnsi="Arial Rounded MT Bold" w:cs="Arial"/>
        <w:sz w:val="20"/>
        <w:szCs w:val="20"/>
      </w:rPr>
    </w:pPr>
    <w:r w:rsidRPr="00AB23CB">
      <w:rPr>
        <w:rFonts w:ascii="Arial Rounded MT Std" w:hAnsi="Arial Rounded MT Std"/>
        <w:b/>
        <w:bCs/>
        <w:sz w:val="20"/>
        <w:szCs w:val="20"/>
      </w:rPr>
      <w:t>“Encendamos juntos la luz”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48FDF" w14:textId="77777777" w:rsidR="00D06B77" w:rsidRDefault="00D06B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D026F"/>
    <w:multiLevelType w:val="hybridMultilevel"/>
    <w:tmpl w:val="7C625526"/>
    <w:lvl w:ilvl="0" w:tplc="C97AC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35"/>
    <w:rsid w:val="00033D9D"/>
    <w:rsid w:val="0006021F"/>
    <w:rsid w:val="000604C9"/>
    <w:rsid w:val="0006311E"/>
    <w:rsid w:val="000718A9"/>
    <w:rsid w:val="00082677"/>
    <w:rsid w:val="000C0F54"/>
    <w:rsid w:val="0015464B"/>
    <w:rsid w:val="00184AAD"/>
    <w:rsid w:val="00184C37"/>
    <w:rsid w:val="00195BD8"/>
    <w:rsid w:val="001A362F"/>
    <w:rsid w:val="001B2614"/>
    <w:rsid w:val="001B306E"/>
    <w:rsid w:val="001B4392"/>
    <w:rsid w:val="001D3BFF"/>
    <w:rsid w:val="001E6621"/>
    <w:rsid w:val="001F4E82"/>
    <w:rsid w:val="00207CFF"/>
    <w:rsid w:val="0022019B"/>
    <w:rsid w:val="002915BA"/>
    <w:rsid w:val="00292715"/>
    <w:rsid w:val="002936A3"/>
    <w:rsid w:val="00296C35"/>
    <w:rsid w:val="002C7ED2"/>
    <w:rsid w:val="002E0109"/>
    <w:rsid w:val="002E1681"/>
    <w:rsid w:val="002F393C"/>
    <w:rsid w:val="00316FC8"/>
    <w:rsid w:val="00320A6C"/>
    <w:rsid w:val="0033287A"/>
    <w:rsid w:val="00335EF5"/>
    <w:rsid w:val="0033749B"/>
    <w:rsid w:val="0036333E"/>
    <w:rsid w:val="003955F7"/>
    <w:rsid w:val="00397617"/>
    <w:rsid w:val="003A1A78"/>
    <w:rsid w:val="003B3322"/>
    <w:rsid w:val="003E1AD3"/>
    <w:rsid w:val="003E2EAA"/>
    <w:rsid w:val="003E738A"/>
    <w:rsid w:val="003F473C"/>
    <w:rsid w:val="004043B1"/>
    <w:rsid w:val="0041431A"/>
    <w:rsid w:val="00434307"/>
    <w:rsid w:val="00442288"/>
    <w:rsid w:val="004660C7"/>
    <w:rsid w:val="0048453D"/>
    <w:rsid w:val="004B03A5"/>
    <w:rsid w:val="004B12A7"/>
    <w:rsid w:val="004C2432"/>
    <w:rsid w:val="004C62B0"/>
    <w:rsid w:val="004E5831"/>
    <w:rsid w:val="005049ED"/>
    <w:rsid w:val="005460F3"/>
    <w:rsid w:val="00567F05"/>
    <w:rsid w:val="005722C3"/>
    <w:rsid w:val="0058586F"/>
    <w:rsid w:val="00596862"/>
    <w:rsid w:val="005B489E"/>
    <w:rsid w:val="005B6628"/>
    <w:rsid w:val="005D58AC"/>
    <w:rsid w:val="005F7DAE"/>
    <w:rsid w:val="006127D7"/>
    <w:rsid w:val="00615833"/>
    <w:rsid w:val="00631D37"/>
    <w:rsid w:val="006361A1"/>
    <w:rsid w:val="006673B3"/>
    <w:rsid w:val="006B2DE1"/>
    <w:rsid w:val="006C362A"/>
    <w:rsid w:val="006C5F73"/>
    <w:rsid w:val="006D153B"/>
    <w:rsid w:val="006D2CE4"/>
    <w:rsid w:val="0072463A"/>
    <w:rsid w:val="007330CD"/>
    <w:rsid w:val="00740E44"/>
    <w:rsid w:val="00753365"/>
    <w:rsid w:val="00764C3E"/>
    <w:rsid w:val="007718B2"/>
    <w:rsid w:val="00776934"/>
    <w:rsid w:val="00780EB1"/>
    <w:rsid w:val="007946EA"/>
    <w:rsid w:val="007B2874"/>
    <w:rsid w:val="007C2C9D"/>
    <w:rsid w:val="007C6B3D"/>
    <w:rsid w:val="007D58B8"/>
    <w:rsid w:val="007E194C"/>
    <w:rsid w:val="007E5DD1"/>
    <w:rsid w:val="007F25B9"/>
    <w:rsid w:val="007F569E"/>
    <w:rsid w:val="00811561"/>
    <w:rsid w:val="008334C7"/>
    <w:rsid w:val="0084045C"/>
    <w:rsid w:val="00844844"/>
    <w:rsid w:val="00846F4D"/>
    <w:rsid w:val="00865B0E"/>
    <w:rsid w:val="008A01BC"/>
    <w:rsid w:val="008A24A2"/>
    <w:rsid w:val="008E3F3F"/>
    <w:rsid w:val="008F4FCB"/>
    <w:rsid w:val="009431C8"/>
    <w:rsid w:val="00944DF0"/>
    <w:rsid w:val="0096706B"/>
    <w:rsid w:val="009732B3"/>
    <w:rsid w:val="00973FE3"/>
    <w:rsid w:val="00996B43"/>
    <w:rsid w:val="009A074A"/>
    <w:rsid w:val="009C6181"/>
    <w:rsid w:val="009D3D92"/>
    <w:rsid w:val="009E06E3"/>
    <w:rsid w:val="009E4B6F"/>
    <w:rsid w:val="00A60D81"/>
    <w:rsid w:val="00A91637"/>
    <w:rsid w:val="00AA5AF4"/>
    <w:rsid w:val="00AC19B4"/>
    <w:rsid w:val="00AC35D0"/>
    <w:rsid w:val="00AD4DFB"/>
    <w:rsid w:val="00AE2A2C"/>
    <w:rsid w:val="00AE2BE3"/>
    <w:rsid w:val="00AE408A"/>
    <w:rsid w:val="00B5649C"/>
    <w:rsid w:val="00B664CE"/>
    <w:rsid w:val="00B66E18"/>
    <w:rsid w:val="00B709EA"/>
    <w:rsid w:val="00B71C74"/>
    <w:rsid w:val="00B82F26"/>
    <w:rsid w:val="00BA53ED"/>
    <w:rsid w:val="00BB7B5E"/>
    <w:rsid w:val="00BE2611"/>
    <w:rsid w:val="00BF462A"/>
    <w:rsid w:val="00C26824"/>
    <w:rsid w:val="00C269AD"/>
    <w:rsid w:val="00C4004D"/>
    <w:rsid w:val="00C502F5"/>
    <w:rsid w:val="00C60CA4"/>
    <w:rsid w:val="00C66912"/>
    <w:rsid w:val="00C9271D"/>
    <w:rsid w:val="00C94751"/>
    <w:rsid w:val="00CA23F0"/>
    <w:rsid w:val="00CB3769"/>
    <w:rsid w:val="00CC051F"/>
    <w:rsid w:val="00D06B77"/>
    <w:rsid w:val="00D16393"/>
    <w:rsid w:val="00D2159D"/>
    <w:rsid w:val="00D31782"/>
    <w:rsid w:val="00D52A05"/>
    <w:rsid w:val="00D66B41"/>
    <w:rsid w:val="00D82644"/>
    <w:rsid w:val="00DA2A1F"/>
    <w:rsid w:val="00DB3749"/>
    <w:rsid w:val="00DC27B8"/>
    <w:rsid w:val="00DE387F"/>
    <w:rsid w:val="00DF2D29"/>
    <w:rsid w:val="00E1502A"/>
    <w:rsid w:val="00E439DA"/>
    <w:rsid w:val="00E54393"/>
    <w:rsid w:val="00E7090A"/>
    <w:rsid w:val="00E710E4"/>
    <w:rsid w:val="00E72BBC"/>
    <w:rsid w:val="00E77327"/>
    <w:rsid w:val="00E94B93"/>
    <w:rsid w:val="00EA7064"/>
    <w:rsid w:val="00EB47CC"/>
    <w:rsid w:val="00ED3F92"/>
    <w:rsid w:val="00EE6A20"/>
    <w:rsid w:val="00F40315"/>
    <w:rsid w:val="00F4566F"/>
    <w:rsid w:val="00F51F80"/>
    <w:rsid w:val="00F70082"/>
    <w:rsid w:val="00F862E8"/>
    <w:rsid w:val="00F9528D"/>
    <w:rsid w:val="00FD1019"/>
    <w:rsid w:val="00FD3A62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0CD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2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DF2D2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paragraph" w:customStyle="1" w:styleId="Default">
    <w:name w:val="Default"/>
    <w:rsid w:val="00F4566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aragraph">
    <w:name w:val="paragraph"/>
    <w:basedOn w:val="Normal"/>
    <w:rsid w:val="007330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7330CD"/>
  </w:style>
  <w:style w:type="character" w:customStyle="1" w:styleId="eop">
    <w:name w:val="eop"/>
    <w:basedOn w:val="Fuentedeprrafopredeter"/>
    <w:rsid w:val="007330CD"/>
  </w:style>
  <w:style w:type="character" w:styleId="Refdecomentario">
    <w:name w:val="annotation reference"/>
    <w:basedOn w:val="Fuentedeprrafopredeter"/>
    <w:uiPriority w:val="99"/>
    <w:semiHidden/>
    <w:unhideWhenUsed/>
    <w:rsid w:val="00DC27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27B8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27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Ester Jara Howlett</cp:lastModifiedBy>
  <cp:revision>6</cp:revision>
  <cp:lastPrinted>2022-06-03T22:16:00Z</cp:lastPrinted>
  <dcterms:created xsi:type="dcterms:W3CDTF">2022-09-06T21:54:00Z</dcterms:created>
  <dcterms:modified xsi:type="dcterms:W3CDTF">2022-09-14T16:48:00Z</dcterms:modified>
</cp:coreProperties>
</file>